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8BF" w:rsidRPr="00B038BF" w:rsidRDefault="00B038BF" w:rsidP="00B038BF">
      <w:pPr>
        <w:spacing w:before="485" w:after="485" w:line="240" w:lineRule="auto"/>
        <w:ind w:left="485" w:right="485"/>
        <w:outlineLvl w:val="0"/>
        <w:rPr>
          <w:rFonts w:ascii="Tahoma" w:eastAsia="Times New Roman" w:hAnsi="Tahoma" w:cs="Tahoma"/>
          <w:b/>
          <w:bCs/>
          <w:color w:val="474747"/>
          <w:kern w:val="36"/>
          <w:sz w:val="29"/>
          <w:szCs w:val="29"/>
          <w:lang w:eastAsia="ru-RU"/>
        </w:rPr>
      </w:pPr>
      <w:r w:rsidRPr="00B038BF">
        <w:rPr>
          <w:rFonts w:ascii="Tahoma" w:eastAsia="Times New Roman" w:hAnsi="Tahoma" w:cs="Tahoma"/>
          <w:b/>
          <w:bCs/>
          <w:color w:val="474747"/>
          <w:kern w:val="36"/>
          <w:sz w:val="29"/>
          <w:szCs w:val="29"/>
          <w:lang w:eastAsia="ru-RU"/>
        </w:rPr>
        <w:t>Командный процессор DOS</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Командный процессор DOS обрабатывает команды, вводимые пользователем. Стандартный командный процессор MS DOS имеет имя </w:t>
      </w:r>
      <w:r w:rsidRPr="00B038BF">
        <w:rPr>
          <w:rFonts w:ascii="Tahoma" w:eastAsia="Times New Roman" w:hAnsi="Tahoma" w:cs="Tahoma"/>
          <w:b/>
          <w:bCs/>
          <w:color w:val="424242"/>
          <w:sz w:val="23"/>
          <w:lang w:eastAsia="ru-RU"/>
        </w:rPr>
        <w:t>command.com</w:t>
      </w:r>
      <w:r w:rsidRPr="00B038BF">
        <w:rPr>
          <w:rFonts w:ascii="Tahoma" w:eastAsia="Times New Roman" w:hAnsi="Tahoma" w:cs="Tahoma"/>
          <w:color w:val="424242"/>
          <w:sz w:val="23"/>
          <w:szCs w:val="23"/>
          <w:lang w:eastAsia="ru-RU"/>
        </w:rPr>
        <w:t xml:space="preserve">, обычно он находится в корневом каталоге диска, с которого загружается DOS. Некоторые команды пользователя, например </w:t>
      </w:r>
      <w:proofErr w:type="spellStart"/>
      <w:r w:rsidRPr="00B038BF">
        <w:rPr>
          <w:rFonts w:ascii="Tahoma" w:eastAsia="Times New Roman" w:hAnsi="Tahoma" w:cs="Tahoma"/>
          <w:color w:val="424242"/>
          <w:sz w:val="23"/>
          <w:szCs w:val="23"/>
          <w:lang w:eastAsia="ru-RU"/>
        </w:rPr>
        <w:t>copy</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del</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dir</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path</w:t>
      </w:r>
      <w:proofErr w:type="spellEnd"/>
      <w:r w:rsidRPr="00B038BF">
        <w:rPr>
          <w:rFonts w:ascii="Tahoma" w:eastAsia="Times New Roman" w:hAnsi="Tahoma" w:cs="Tahoma"/>
          <w:color w:val="424242"/>
          <w:sz w:val="23"/>
          <w:szCs w:val="23"/>
          <w:lang w:eastAsia="ru-RU"/>
        </w:rPr>
        <w:t xml:space="preserve"> или </w:t>
      </w:r>
      <w:proofErr w:type="spellStart"/>
      <w:r w:rsidRPr="00B038BF">
        <w:rPr>
          <w:rFonts w:ascii="Tahoma" w:eastAsia="Times New Roman" w:hAnsi="Tahoma" w:cs="Tahoma"/>
          <w:color w:val="424242"/>
          <w:sz w:val="23"/>
          <w:szCs w:val="23"/>
          <w:lang w:eastAsia="ru-RU"/>
        </w:rPr>
        <w:t>type</w:t>
      </w:r>
      <w:proofErr w:type="spellEnd"/>
      <w:r w:rsidRPr="00B038BF">
        <w:rPr>
          <w:rFonts w:ascii="Tahoma" w:eastAsia="Times New Roman" w:hAnsi="Tahoma" w:cs="Tahoma"/>
          <w:color w:val="424242"/>
          <w:sz w:val="23"/>
          <w:szCs w:val="23"/>
          <w:lang w:eastAsia="ru-RU"/>
        </w:rPr>
        <w:t xml:space="preserve"> командный процессор выполняет сам. Такие команды называются </w:t>
      </w:r>
      <w:r w:rsidRPr="00B038BF">
        <w:rPr>
          <w:rFonts w:ascii="Tahoma" w:eastAsia="Times New Roman" w:hAnsi="Tahoma" w:cs="Tahoma"/>
          <w:b/>
          <w:bCs/>
          <w:i/>
          <w:iCs/>
          <w:color w:val="424242"/>
          <w:sz w:val="23"/>
          <w:lang w:eastAsia="ru-RU"/>
        </w:rPr>
        <w:t>внутренними</w:t>
      </w:r>
      <w:r w:rsidRPr="00B038BF">
        <w:rPr>
          <w:rFonts w:ascii="Tahoma" w:eastAsia="Times New Roman" w:hAnsi="Tahoma" w:cs="Tahoma"/>
          <w:color w:val="424242"/>
          <w:sz w:val="23"/>
          <w:szCs w:val="23"/>
          <w:lang w:eastAsia="ru-RU"/>
        </w:rPr>
        <w:t>. Для выполнения остальных (</w:t>
      </w:r>
      <w:r w:rsidRPr="00B038BF">
        <w:rPr>
          <w:rFonts w:ascii="Tahoma" w:eastAsia="Times New Roman" w:hAnsi="Tahoma" w:cs="Tahoma"/>
          <w:b/>
          <w:bCs/>
          <w:i/>
          <w:iCs/>
          <w:color w:val="424242"/>
          <w:sz w:val="23"/>
          <w:lang w:eastAsia="ru-RU"/>
        </w:rPr>
        <w:t>внешних</w:t>
      </w:r>
      <w:r w:rsidRPr="00B038BF">
        <w:rPr>
          <w:rFonts w:ascii="Tahoma" w:eastAsia="Times New Roman" w:hAnsi="Tahoma" w:cs="Tahoma"/>
          <w:color w:val="424242"/>
          <w:sz w:val="23"/>
          <w:szCs w:val="23"/>
          <w:lang w:eastAsia="ru-RU"/>
        </w:rPr>
        <w:t xml:space="preserve">) команд пользователя (например, </w:t>
      </w:r>
      <w:proofErr w:type="spellStart"/>
      <w:r w:rsidRPr="00B038BF">
        <w:rPr>
          <w:rFonts w:ascii="Tahoma" w:eastAsia="Times New Roman" w:hAnsi="Tahoma" w:cs="Tahoma"/>
          <w:color w:val="424242"/>
          <w:sz w:val="23"/>
          <w:szCs w:val="23"/>
          <w:lang w:eastAsia="ru-RU"/>
        </w:rPr>
        <w:t>deltree</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edit</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mem</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smartdrv</w:t>
      </w:r>
      <w:proofErr w:type="spellEnd"/>
      <w:r w:rsidRPr="00B038BF">
        <w:rPr>
          <w:rFonts w:ascii="Tahoma" w:eastAsia="Times New Roman" w:hAnsi="Tahoma" w:cs="Tahoma"/>
          <w:color w:val="424242"/>
          <w:sz w:val="23"/>
          <w:szCs w:val="23"/>
          <w:lang w:eastAsia="ru-RU"/>
        </w:rPr>
        <w:t>) командный процессор ищет на дисках программу с соответствующим именем и если находит ее, то загружает в память и передает ей управление. Поиск таких программ начинается с корневого каталога, а затем в подкаталогах, указанных командой </w:t>
      </w:r>
      <w:proofErr w:type="spellStart"/>
      <w:r w:rsidRPr="00B038BF">
        <w:rPr>
          <w:rFonts w:ascii="Tahoma" w:eastAsia="Times New Roman" w:hAnsi="Tahoma" w:cs="Tahoma"/>
          <w:b/>
          <w:bCs/>
          <w:color w:val="424242"/>
          <w:sz w:val="23"/>
          <w:lang w:eastAsia="ru-RU"/>
        </w:rPr>
        <w:t>path</w:t>
      </w:r>
      <w:proofErr w:type="spellEnd"/>
      <w:r w:rsidRPr="00B038BF">
        <w:rPr>
          <w:rFonts w:ascii="Tahoma" w:eastAsia="Times New Roman" w:hAnsi="Tahoma" w:cs="Tahoma"/>
          <w:color w:val="424242"/>
          <w:sz w:val="23"/>
          <w:szCs w:val="23"/>
          <w:lang w:eastAsia="ru-RU"/>
        </w:rPr>
        <w:t>. По окончании работы программы командный процессор удаляет программу из памяти и выводит сообщение о готовности к выполнению команд.</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Командный процессор состоит из 3-х частей:</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 xml:space="preserve">· резидентной – размещается в ОЗУ сразу после </w:t>
      </w:r>
      <w:proofErr w:type="spellStart"/>
      <w:r w:rsidRPr="00B038BF">
        <w:rPr>
          <w:rFonts w:ascii="Tahoma" w:eastAsia="Times New Roman" w:hAnsi="Tahoma" w:cs="Tahoma"/>
          <w:color w:val="424242"/>
          <w:sz w:val="23"/>
          <w:szCs w:val="23"/>
          <w:lang w:eastAsia="ru-RU"/>
        </w:rPr>
        <w:t>msdos.sys</w:t>
      </w:r>
      <w:proofErr w:type="spellEnd"/>
      <w:r w:rsidRPr="00B038BF">
        <w:rPr>
          <w:rFonts w:ascii="Tahoma" w:eastAsia="Times New Roman" w:hAnsi="Tahoma" w:cs="Tahoma"/>
          <w:color w:val="424242"/>
          <w:sz w:val="23"/>
          <w:szCs w:val="23"/>
          <w:lang w:eastAsia="ru-RU"/>
        </w:rPr>
        <w:t>, включает процедуры обслуживания некоторых прерываний, процедуры обработки стандартных ошибок MS-DOS, процедуру загрузки транзитной части командного процессора;</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 xml:space="preserve">· инициализирующей – в ОЗУ она следует за резидентной частью, во время загрузки ОС ей передается управление, она выполняет файл </w:t>
      </w:r>
      <w:proofErr w:type="spellStart"/>
      <w:r w:rsidRPr="00B038BF">
        <w:rPr>
          <w:rFonts w:ascii="Tahoma" w:eastAsia="Times New Roman" w:hAnsi="Tahoma" w:cs="Tahoma"/>
          <w:color w:val="424242"/>
          <w:sz w:val="23"/>
          <w:szCs w:val="23"/>
          <w:lang w:eastAsia="ru-RU"/>
        </w:rPr>
        <w:t>autoexec.bat</w:t>
      </w:r>
      <w:proofErr w:type="spellEnd"/>
      <w:r w:rsidRPr="00B038BF">
        <w:rPr>
          <w:rFonts w:ascii="Tahoma" w:eastAsia="Times New Roman" w:hAnsi="Tahoma" w:cs="Tahoma"/>
          <w:color w:val="424242"/>
          <w:sz w:val="23"/>
          <w:szCs w:val="23"/>
          <w:lang w:eastAsia="ru-RU"/>
        </w:rPr>
        <w:t xml:space="preserve"> и некоторые др. действия. Эта часть командного процессора стирается из ОЗУ первой же загруженной программой;</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 транзитной – загружается в старшие адреса ОЗУ; обрабатывает все внутренние команды, команды с клавиатуры и из bat-файлов; выдает системную подсказку MS-DOS, загружает в ОЗУ программы и передает им управление.</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b/>
          <w:bCs/>
          <w:color w:val="424242"/>
          <w:sz w:val="23"/>
          <w:lang w:eastAsia="ru-RU"/>
        </w:rPr>
        <w:t>Внешние команды DOS</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Внешние команды DOS – это дополнительные программы, поставляемые вместе с ОС в виде отдельных файлов. Эти программы выполняют действия обслуживающего характера, например, форматирование дискет, проверка и дефрагментация дисков и т.д. Внешние команды DOS записываются в отдельный каталог при установке DOS.</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b/>
          <w:bCs/>
          <w:color w:val="424242"/>
          <w:sz w:val="23"/>
          <w:lang w:eastAsia="ru-RU"/>
        </w:rPr>
        <w:t>Драйверы</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Драйверы устройств – это специальные резидентные программы, которые дополняют систему ввода-вывода MS-DOS и обеспечивают обслуживание новых или нестандартное использование имеющихся устройств. Драйверы обеспечивают доступ к оперативной памяти сверх 1 МБ, повышают скорость работы с дисками за счет кэширования, обеспечивают ввод русских бу</w:t>
      </w:r>
      <w:proofErr w:type="gramStart"/>
      <w:r w:rsidRPr="00B038BF">
        <w:rPr>
          <w:rFonts w:ascii="Tahoma" w:eastAsia="Times New Roman" w:hAnsi="Tahoma" w:cs="Tahoma"/>
          <w:color w:val="424242"/>
          <w:sz w:val="23"/>
          <w:szCs w:val="23"/>
          <w:lang w:eastAsia="ru-RU"/>
        </w:rPr>
        <w:t>кв с кл</w:t>
      </w:r>
      <w:proofErr w:type="gramEnd"/>
      <w:r w:rsidRPr="00B038BF">
        <w:rPr>
          <w:rFonts w:ascii="Tahoma" w:eastAsia="Times New Roman" w:hAnsi="Tahoma" w:cs="Tahoma"/>
          <w:color w:val="424242"/>
          <w:sz w:val="23"/>
          <w:szCs w:val="23"/>
          <w:lang w:eastAsia="ru-RU"/>
        </w:rPr>
        <w:t xml:space="preserve">авиатуры и т.д. Драйверы загружаются в память ПК при начальной загрузке ОС. Их имена указываются в специальном файле </w:t>
      </w:r>
      <w:proofErr w:type="spellStart"/>
      <w:r w:rsidRPr="00B038BF">
        <w:rPr>
          <w:rFonts w:ascii="Tahoma" w:eastAsia="Times New Roman" w:hAnsi="Tahoma" w:cs="Tahoma"/>
          <w:color w:val="424242"/>
          <w:sz w:val="23"/>
          <w:szCs w:val="23"/>
          <w:lang w:eastAsia="ru-RU"/>
        </w:rPr>
        <w:t>config.sys</w:t>
      </w:r>
      <w:proofErr w:type="spellEnd"/>
      <w:r w:rsidRPr="00B038BF">
        <w:rPr>
          <w:rFonts w:ascii="Tahoma" w:eastAsia="Times New Roman" w:hAnsi="Tahoma" w:cs="Tahoma"/>
          <w:color w:val="424242"/>
          <w:sz w:val="23"/>
          <w:szCs w:val="23"/>
          <w:lang w:eastAsia="ru-RU"/>
        </w:rPr>
        <w:t xml:space="preserve"> с помощью команд </w:t>
      </w:r>
      <w:proofErr w:type="spellStart"/>
      <w:r w:rsidRPr="00B038BF">
        <w:rPr>
          <w:rFonts w:ascii="Tahoma" w:eastAsia="Times New Roman" w:hAnsi="Tahoma" w:cs="Tahoma"/>
          <w:color w:val="424242"/>
          <w:sz w:val="23"/>
          <w:szCs w:val="23"/>
          <w:lang w:eastAsia="ru-RU"/>
        </w:rPr>
        <w:t>device</w:t>
      </w:r>
      <w:proofErr w:type="spellEnd"/>
      <w:r w:rsidRPr="00B038BF">
        <w:rPr>
          <w:rFonts w:ascii="Tahoma" w:eastAsia="Times New Roman" w:hAnsi="Tahoma" w:cs="Tahoma"/>
          <w:color w:val="424242"/>
          <w:sz w:val="23"/>
          <w:szCs w:val="23"/>
          <w:lang w:eastAsia="ru-RU"/>
        </w:rPr>
        <w:t xml:space="preserve"> и </w:t>
      </w:r>
      <w:proofErr w:type="spellStart"/>
      <w:r w:rsidRPr="00B038BF">
        <w:rPr>
          <w:rFonts w:ascii="Tahoma" w:eastAsia="Times New Roman" w:hAnsi="Tahoma" w:cs="Tahoma"/>
          <w:color w:val="424242"/>
          <w:sz w:val="23"/>
          <w:szCs w:val="23"/>
          <w:lang w:eastAsia="ru-RU"/>
        </w:rPr>
        <w:t>devicehigh</w:t>
      </w:r>
      <w:proofErr w:type="spellEnd"/>
      <w:r w:rsidRPr="00B038BF">
        <w:rPr>
          <w:rFonts w:ascii="Tahoma" w:eastAsia="Times New Roman" w:hAnsi="Tahoma" w:cs="Tahoma"/>
          <w:color w:val="424242"/>
          <w:sz w:val="23"/>
          <w:szCs w:val="23"/>
          <w:lang w:eastAsia="ru-RU"/>
        </w:rPr>
        <w:t>. Такая схема облегчает добавление новых устройств и позволяет делать это, не затрагивая системные файлы DOS.</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 xml:space="preserve">Драйверы и резидентные программы расширяют возможности DOS, делая ее чуть-чуть многозадачной. Например, пока вы выполняете обычную работу с ПК, </w:t>
      </w:r>
      <w:r w:rsidRPr="00B038BF">
        <w:rPr>
          <w:rFonts w:ascii="Tahoma" w:eastAsia="Times New Roman" w:hAnsi="Tahoma" w:cs="Tahoma"/>
          <w:color w:val="424242"/>
          <w:sz w:val="23"/>
          <w:szCs w:val="23"/>
          <w:lang w:eastAsia="ru-RU"/>
        </w:rPr>
        <w:lastRenderedPageBreak/>
        <w:t>драйвер может играть музыку или принимать факсы. Подробнее о драйверах и резидентных программах читайте ниже.</w:t>
      </w:r>
    </w:p>
    <w:p w:rsidR="00B038BF" w:rsidRPr="00B038BF" w:rsidRDefault="00B038BF" w:rsidP="00B038BF">
      <w:pPr>
        <w:spacing w:before="485" w:after="485" w:line="240" w:lineRule="auto"/>
        <w:ind w:left="485" w:right="485"/>
        <w:outlineLvl w:val="0"/>
        <w:rPr>
          <w:rFonts w:ascii="Tahoma" w:eastAsia="Times New Roman" w:hAnsi="Tahoma" w:cs="Tahoma"/>
          <w:b/>
          <w:bCs/>
          <w:color w:val="474747"/>
          <w:kern w:val="36"/>
          <w:sz w:val="29"/>
          <w:szCs w:val="29"/>
          <w:lang w:eastAsia="ru-RU"/>
        </w:rPr>
      </w:pPr>
      <w:r w:rsidRPr="00B038BF">
        <w:rPr>
          <w:rFonts w:ascii="Tahoma" w:eastAsia="Times New Roman" w:hAnsi="Tahoma" w:cs="Tahoma"/>
          <w:b/>
          <w:bCs/>
          <w:color w:val="474747"/>
          <w:kern w:val="36"/>
          <w:sz w:val="29"/>
          <w:szCs w:val="29"/>
          <w:lang w:eastAsia="ru-RU"/>
        </w:rPr>
        <w:t>Базовая система ввода-вывода (BIOS)</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Базовая система ввода-вывода (</w:t>
      </w:r>
      <w:proofErr w:type="spellStart"/>
      <w:r w:rsidRPr="00B038BF">
        <w:rPr>
          <w:rFonts w:ascii="Tahoma" w:eastAsia="Times New Roman" w:hAnsi="Tahoma" w:cs="Tahoma"/>
          <w:color w:val="424242"/>
          <w:sz w:val="23"/>
          <w:szCs w:val="23"/>
          <w:lang w:eastAsia="ru-RU"/>
        </w:rPr>
        <w:t>Base</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Input</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Output</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System</w:t>
      </w:r>
      <w:proofErr w:type="spellEnd"/>
      <w:r w:rsidRPr="00B038BF">
        <w:rPr>
          <w:rFonts w:ascii="Tahoma" w:eastAsia="Times New Roman" w:hAnsi="Tahoma" w:cs="Tahoma"/>
          <w:color w:val="424242"/>
          <w:sz w:val="23"/>
          <w:szCs w:val="23"/>
          <w:lang w:eastAsia="ru-RU"/>
        </w:rPr>
        <w:t>), находящаяся в постоянной памяти (ПЗУ) ПК, формально не является частью MS DOS, однако тесно с ней связана. BIOS содержит программы для проверки оборудования ПК, программы для считывания и передачи управления операционной системе и программы для выполнения базовых (низкоуровневых) операций ввода-вывода с монитором, клавиатурой, дисками и принтером. BIOS играет роль своеобразного толкователя приказов программ для аппаратуры. Программы пользователя и ОС выдают такие приказы, а BIOS доводит их до сведения аппаратуры в виде, понятном ей.</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b/>
          <w:bCs/>
          <w:color w:val="424242"/>
          <w:sz w:val="23"/>
          <w:lang w:eastAsia="ru-RU"/>
        </w:rPr>
        <w:t>Загрузчик DOS</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color w:val="424242"/>
          <w:sz w:val="23"/>
          <w:szCs w:val="23"/>
          <w:lang w:eastAsia="ru-RU"/>
        </w:rPr>
        <w:t xml:space="preserve">Еще одна программа, которую можно считать частью DOS, – это загрузчик DOS. </w:t>
      </w:r>
      <w:proofErr w:type="gramStart"/>
      <w:r w:rsidRPr="00B038BF">
        <w:rPr>
          <w:rFonts w:ascii="Tahoma" w:eastAsia="Times New Roman" w:hAnsi="Tahoma" w:cs="Tahoma"/>
          <w:color w:val="424242"/>
          <w:sz w:val="23"/>
          <w:szCs w:val="23"/>
          <w:lang w:eastAsia="ru-RU"/>
        </w:rPr>
        <w:t>Его размер 512 б. Он находится в первом секторе каждой дискеты с ОС DOS и в первом секторе логического диска (С:), с которого происходит загрузка DOS.</w:t>
      </w:r>
      <w:proofErr w:type="gramEnd"/>
      <w:r w:rsidRPr="00B038BF">
        <w:rPr>
          <w:rFonts w:ascii="Tahoma" w:eastAsia="Times New Roman" w:hAnsi="Tahoma" w:cs="Tahoma"/>
          <w:color w:val="424242"/>
          <w:sz w:val="23"/>
          <w:szCs w:val="23"/>
          <w:lang w:eastAsia="ru-RU"/>
        </w:rPr>
        <w:t xml:space="preserve"> Назначение этой очень короткой программы – загрузка в память системного файла </w:t>
      </w:r>
      <w:proofErr w:type="spellStart"/>
      <w:r w:rsidRPr="00B038BF">
        <w:rPr>
          <w:rFonts w:ascii="Tahoma" w:eastAsia="Times New Roman" w:hAnsi="Tahoma" w:cs="Tahoma"/>
          <w:color w:val="424242"/>
          <w:sz w:val="23"/>
          <w:szCs w:val="23"/>
          <w:lang w:eastAsia="ru-RU"/>
        </w:rPr>
        <w:t>io.sys</w:t>
      </w:r>
      <w:proofErr w:type="spellEnd"/>
      <w:r w:rsidRPr="00B038BF">
        <w:rPr>
          <w:rFonts w:ascii="Tahoma" w:eastAsia="Times New Roman" w:hAnsi="Tahoma" w:cs="Tahoma"/>
          <w:color w:val="424242"/>
          <w:sz w:val="23"/>
          <w:szCs w:val="23"/>
          <w:lang w:eastAsia="ru-RU"/>
        </w:rPr>
        <w:t xml:space="preserve"> при начальной загрузке ПК для передачи управления операционной системе. Загрузчик просматривает корневой каталог системного диска. Проверяет, являются ли первые два файла в каталоге файлами </w:t>
      </w:r>
      <w:proofErr w:type="spellStart"/>
      <w:r w:rsidRPr="00B038BF">
        <w:rPr>
          <w:rFonts w:ascii="Tahoma" w:eastAsia="Times New Roman" w:hAnsi="Tahoma" w:cs="Tahoma"/>
          <w:color w:val="424242"/>
          <w:sz w:val="23"/>
          <w:szCs w:val="23"/>
          <w:lang w:eastAsia="ru-RU"/>
        </w:rPr>
        <w:t>io.sys</w:t>
      </w:r>
      <w:proofErr w:type="spellEnd"/>
      <w:r w:rsidRPr="00B038BF">
        <w:rPr>
          <w:rFonts w:ascii="Tahoma" w:eastAsia="Times New Roman" w:hAnsi="Tahoma" w:cs="Tahoma"/>
          <w:color w:val="424242"/>
          <w:sz w:val="23"/>
          <w:szCs w:val="23"/>
          <w:lang w:eastAsia="ru-RU"/>
        </w:rPr>
        <w:t xml:space="preserve"> и </w:t>
      </w:r>
      <w:proofErr w:type="spellStart"/>
      <w:r w:rsidRPr="00B038BF">
        <w:rPr>
          <w:rFonts w:ascii="Tahoma" w:eastAsia="Times New Roman" w:hAnsi="Tahoma" w:cs="Tahoma"/>
          <w:color w:val="424242"/>
          <w:sz w:val="23"/>
          <w:szCs w:val="23"/>
          <w:lang w:eastAsia="ru-RU"/>
        </w:rPr>
        <w:t>msdos.sys</w:t>
      </w:r>
      <w:proofErr w:type="spellEnd"/>
      <w:r w:rsidRPr="00B038BF">
        <w:rPr>
          <w:rFonts w:ascii="Tahoma" w:eastAsia="Times New Roman" w:hAnsi="Tahoma" w:cs="Tahoma"/>
          <w:color w:val="424242"/>
          <w:sz w:val="23"/>
          <w:szCs w:val="23"/>
          <w:lang w:eastAsia="ru-RU"/>
        </w:rPr>
        <w:t xml:space="preserve">, если да – загружает их в ОЗУ и передает управление </w:t>
      </w:r>
      <w:proofErr w:type="spellStart"/>
      <w:r w:rsidRPr="00B038BF">
        <w:rPr>
          <w:rFonts w:ascii="Tahoma" w:eastAsia="Times New Roman" w:hAnsi="Tahoma" w:cs="Tahoma"/>
          <w:color w:val="424242"/>
          <w:sz w:val="23"/>
          <w:szCs w:val="23"/>
          <w:lang w:eastAsia="ru-RU"/>
        </w:rPr>
        <w:t>ms-dos</w:t>
      </w:r>
      <w:proofErr w:type="spellEnd"/>
      <w:r w:rsidRPr="00B038BF">
        <w:rPr>
          <w:rFonts w:ascii="Tahoma" w:eastAsia="Times New Roman" w:hAnsi="Tahoma" w:cs="Tahoma"/>
          <w:color w:val="424242"/>
          <w:sz w:val="23"/>
          <w:szCs w:val="23"/>
          <w:lang w:eastAsia="ru-RU"/>
        </w:rPr>
        <w:t xml:space="preserve">. Если нет – выдает сообщение на экран: </w:t>
      </w:r>
      <w:proofErr w:type="spellStart"/>
      <w:r w:rsidRPr="00B038BF">
        <w:rPr>
          <w:rFonts w:ascii="Tahoma" w:eastAsia="Times New Roman" w:hAnsi="Tahoma" w:cs="Tahoma"/>
          <w:color w:val="424242"/>
          <w:sz w:val="23"/>
          <w:szCs w:val="23"/>
          <w:lang w:eastAsia="ru-RU"/>
        </w:rPr>
        <w:t>Non</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system</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disk</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or</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disk</w:t>
      </w:r>
      <w:proofErr w:type="spellEnd"/>
      <w:r w:rsidRPr="00B038BF">
        <w:rPr>
          <w:rFonts w:ascii="Tahoma" w:eastAsia="Times New Roman" w:hAnsi="Tahoma" w:cs="Tahoma"/>
          <w:color w:val="424242"/>
          <w:sz w:val="23"/>
          <w:szCs w:val="23"/>
          <w:lang w:eastAsia="ru-RU"/>
        </w:rPr>
        <w:t xml:space="preserve"> </w:t>
      </w:r>
      <w:proofErr w:type="spellStart"/>
      <w:r w:rsidRPr="00B038BF">
        <w:rPr>
          <w:rFonts w:ascii="Tahoma" w:eastAsia="Times New Roman" w:hAnsi="Tahoma" w:cs="Tahoma"/>
          <w:color w:val="424242"/>
          <w:sz w:val="23"/>
          <w:szCs w:val="23"/>
          <w:lang w:eastAsia="ru-RU"/>
        </w:rPr>
        <w:t>error</w:t>
      </w:r>
      <w:proofErr w:type="spellEnd"/>
      <w:r w:rsidRPr="00B038BF">
        <w:rPr>
          <w:rFonts w:ascii="Tahoma" w:eastAsia="Times New Roman" w:hAnsi="Tahoma" w:cs="Tahoma"/>
          <w:color w:val="424242"/>
          <w:sz w:val="23"/>
          <w:szCs w:val="23"/>
          <w:lang w:eastAsia="ru-RU"/>
        </w:rPr>
        <w:t xml:space="preserve"> (Несистемный диск или ошибка диска). Именно поэтому при «изготовлении» системной дискеты необходимо переносить файлы </w:t>
      </w:r>
      <w:proofErr w:type="spellStart"/>
      <w:r w:rsidRPr="00B038BF">
        <w:rPr>
          <w:rFonts w:ascii="Tahoma" w:eastAsia="Times New Roman" w:hAnsi="Tahoma" w:cs="Tahoma"/>
          <w:color w:val="424242"/>
          <w:sz w:val="23"/>
          <w:szCs w:val="23"/>
          <w:lang w:eastAsia="ru-RU"/>
        </w:rPr>
        <w:t>io.sys</w:t>
      </w:r>
      <w:proofErr w:type="spellEnd"/>
      <w:r w:rsidRPr="00B038BF">
        <w:rPr>
          <w:rFonts w:ascii="Tahoma" w:eastAsia="Times New Roman" w:hAnsi="Tahoma" w:cs="Tahoma"/>
          <w:color w:val="424242"/>
          <w:sz w:val="23"/>
          <w:szCs w:val="23"/>
          <w:lang w:eastAsia="ru-RU"/>
        </w:rPr>
        <w:t xml:space="preserve"> и </w:t>
      </w:r>
      <w:proofErr w:type="spellStart"/>
      <w:r w:rsidRPr="00B038BF">
        <w:rPr>
          <w:rFonts w:ascii="Tahoma" w:eastAsia="Times New Roman" w:hAnsi="Tahoma" w:cs="Tahoma"/>
          <w:color w:val="424242"/>
          <w:sz w:val="23"/>
          <w:szCs w:val="23"/>
          <w:lang w:eastAsia="ru-RU"/>
        </w:rPr>
        <w:t>msdos.sys</w:t>
      </w:r>
      <w:proofErr w:type="spellEnd"/>
      <w:r w:rsidRPr="00B038BF">
        <w:rPr>
          <w:rFonts w:ascii="Tahoma" w:eastAsia="Times New Roman" w:hAnsi="Tahoma" w:cs="Tahoma"/>
          <w:color w:val="424242"/>
          <w:sz w:val="23"/>
          <w:szCs w:val="23"/>
          <w:lang w:eastAsia="ru-RU"/>
        </w:rPr>
        <w:t xml:space="preserve"> на системную дискету с помощью команды sys.com.</w:t>
      </w:r>
    </w:p>
    <w:p w:rsidR="00B038BF" w:rsidRPr="00B038BF" w:rsidRDefault="00B038BF" w:rsidP="00B038BF">
      <w:pPr>
        <w:spacing w:before="162" w:after="162" w:line="240" w:lineRule="auto"/>
        <w:ind w:left="162" w:right="162"/>
        <w:jc w:val="both"/>
        <w:rPr>
          <w:rFonts w:ascii="Tahoma" w:eastAsia="Times New Roman" w:hAnsi="Tahoma" w:cs="Tahoma"/>
          <w:color w:val="424242"/>
          <w:sz w:val="23"/>
          <w:szCs w:val="23"/>
          <w:lang w:eastAsia="ru-RU"/>
        </w:rPr>
      </w:pPr>
      <w:r w:rsidRPr="00B038BF">
        <w:rPr>
          <w:rFonts w:ascii="Tahoma" w:eastAsia="Times New Roman" w:hAnsi="Tahoma" w:cs="Tahoma"/>
          <w:b/>
          <w:bCs/>
          <w:color w:val="424242"/>
          <w:sz w:val="23"/>
          <w:lang w:eastAsia="ru-RU"/>
        </w:rPr>
        <w:t>2. </w:t>
      </w:r>
      <w:r w:rsidRPr="00B038BF">
        <w:rPr>
          <w:rFonts w:ascii="Tahoma" w:eastAsia="Times New Roman" w:hAnsi="Tahoma" w:cs="Tahoma"/>
          <w:b/>
          <w:bCs/>
          <w:i/>
          <w:iCs/>
          <w:color w:val="424242"/>
          <w:sz w:val="23"/>
          <w:lang w:eastAsia="ru-RU"/>
        </w:rPr>
        <w:t>Начальная загрузка ОС MS DOS</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Начальная загрузка ОС выполняется автоматически в следующих случаях:</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 при включении электропитания ПК;</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 при нажатии на клавишу “</w:t>
      </w:r>
      <w:proofErr w:type="spellStart"/>
      <w:r w:rsidRPr="00B038BF">
        <w:rPr>
          <w:rFonts w:ascii="Tahoma" w:eastAsia="Times New Roman" w:hAnsi="Tahoma" w:cs="Tahoma"/>
          <w:i/>
          <w:iCs/>
          <w:color w:val="424242"/>
          <w:sz w:val="23"/>
          <w:szCs w:val="23"/>
          <w:lang w:eastAsia="ru-RU"/>
        </w:rPr>
        <w:t>Reset</w:t>
      </w:r>
      <w:proofErr w:type="spellEnd"/>
      <w:r w:rsidRPr="00B038BF">
        <w:rPr>
          <w:rFonts w:ascii="Tahoma" w:eastAsia="Times New Roman" w:hAnsi="Tahoma" w:cs="Tahoma"/>
          <w:i/>
          <w:iCs/>
          <w:color w:val="424242"/>
          <w:sz w:val="23"/>
          <w:szCs w:val="23"/>
          <w:lang w:eastAsia="ru-RU"/>
        </w:rPr>
        <w:t>” на корпусе ПК;</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 xml:space="preserve">- при одновременном нажатии клавиш </w:t>
      </w:r>
      <w:proofErr w:type="spellStart"/>
      <w:r w:rsidRPr="00B038BF">
        <w:rPr>
          <w:rFonts w:ascii="Tahoma" w:eastAsia="Times New Roman" w:hAnsi="Tahoma" w:cs="Tahoma"/>
          <w:i/>
          <w:iCs/>
          <w:color w:val="424242"/>
          <w:sz w:val="23"/>
          <w:szCs w:val="23"/>
          <w:lang w:eastAsia="ru-RU"/>
        </w:rPr>
        <w:t>Ctrl</w:t>
      </w:r>
      <w:proofErr w:type="spellEnd"/>
      <w:r w:rsidRPr="00B038BF">
        <w:rPr>
          <w:rFonts w:ascii="Tahoma" w:eastAsia="Times New Roman" w:hAnsi="Tahoma" w:cs="Tahoma"/>
          <w:i/>
          <w:iCs/>
          <w:color w:val="424242"/>
          <w:sz w:val="23"/>
          <w:szCs w:val="23"/>
          <w:lang w:eastAsia="ru-RU"/>
        </w:rPr>
        <w:t xml:space="preserve">, </w:t>
      </w:r>
      <w:proofErr w:type="spellStart"/>
      <w:r w:rsidRPr="00B038BF">
        <w:rPr>
          <w:rFonts w:ascii="Tahoma" w:eastAsia="Times New Roman" w:hAnsi="Tahoma" w:cs="Tahoma"/>
          <w:i/>
          <w:iCs/>
          <w:color w:val="424242"/>
          <w:sz w:val="23"/>
          <w:szCs w:val="23"/>
          <w:lang w:eastAsia="ru-RU"/>
        </w:rPr>
        <w:t>Alt</w:t>
      </w:r>
      <w:proofErr w:type="spellEnd"/>
      <w:r w:rsidRPr="00B038BF">
        <w:rPr>
          <w:rFonts w:ascii="Tahoma" w:eastAsia="Times New Roman" w:hAnsi="Tahoma" w:cs="Tahoma"/>
          <w:i/>
          <w:iCs/>
          <w:color w:val="424242"/>
          <w:sz w:val="23"/>
          <w:szCs w:val="23"/>
          <w:lang w:eastAsia="ru-RU"/>
        </w:rPr>
        <w:t xml:space="preserve"> и </w:t>
      </w:r>
      <w:proofErr w:type="spellStart"/>
      <w:r w:rsidRPr="00B038BF">
        <w:rPr>
          <w:rFonts w:ascii="Tahoma" w:eastAsia="Times New Roman" w:hAnsi="Tahoma" w:cs="Tahoma"/>
          <w:i/>
          <w:iCs/>
          <w:color w:val="424242"/>
          <w:sz w:val="23"/>
          <w:szCs w:val="23"/>
          <w:lang w:eastAsia="ru-RU"/>
        </w:rPr>
        <w:t>Del</w:t>
      </w:r>
      <w:proofErr w:type="spellEnd"/>
      <w:r w:rsidRPr="00B038BF">
        <w:rPr>
          <w:rFonts w:ascii="Tahoma" w:eastAsia="Times New Roman" w:hAnsi="Tahoma" w:cs="Tahoma"/>
          <w:i/>
          <w:iCs/>
          <w:color w:val="424242"/>
          <w:sz w:val="23"/>
          <w:szCs w:val="23"/>
          <w:lang w:eastAsia="ru-RU"/>
        </w:rPr>
        <w:t xml:space="preserve"> на клавиатуре.</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Для выполнения начальной загрузки ОС необходимо, чтобы в дисководе</w:t>
      </w:r>
      <w:proofErr w:type="gramStart"/>
      <w:r w:rsidRPr="00B038BF">
        <w:rPr>
          <w:rFonts w:ascii="Tahoma" w:eastAsia="Times New Roman" w:hAnsi="Tahoma" w:cs="Tahoma"/>
          <w:i/>
          <w:iCs/>
          <w:color w:val="424242"/>
          <w:sz w:val="23"/>
          <w:szCs w:val="23"/>
          <w:lang w:eastAsia="ru-RU"/>
        </w:rPr>
        <w:t xml:space="preserve"> А</w:t>
      </w:r>
      <w:proofErr w:type="gramEnd"/>
      <w:r w:rsidRPr="00B038BF">
        <w:rPr>
          <w:rFonts w:ascii="Tahoma" w:eastAsia="Times New Roman" w:hAnsi="Tahoma" w:cs="Tahoma"/>
          <w:i/>
          <w:iCs/>
          <w:color w:val="424242"/>
          <w:sz w:val="23"/>
          <w:szCs w:val="23"/>
          <w:lang w:eastAsia="ru-RU"/>
        </w:rPr>
        <w:t>: находилась системная дискета или чтобы на логическом диске С: была записана ОС. При начальной загрузке после выполнения проверки оборудования вызывается программа-загрузчик ОС, которая считывает в память начало одного из системных файлов операционной системы (для MS DOS – IO.SYS) и передает ему управление. Там находится программа, которая загружает в память остаток файла IO.SYS и файл MSDOS.SYS. Дальнейший ход загрузки зависит от вида ОС, параметров ее настройки и т.д.</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Порядок загрузки ОС MS DOS: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810"/>
        <w:gridCol w:w="4665"/>
      </w:tblGrid>
      <w:tr w:rsidR="00B038BF" w:rsidRPr="00B038BF" w:rsidTr="00B038B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38BF" w:rsidRPr="00B038BF" w:rsidRDefault="00B038BF" w:rsidP="00B038BF">
            <w:pPr>
              <w:spacing w:after="0" w:line="240" w:lineRule="auto"/>
              <w:rPr>
                <w:rFonts w:ascii="Times New Roman" w:eastAsia="Times New Roman" w:hAnsi="Times New Roman" w:cs="Times New Roman"/>
                <w:sz w:val="24"/>
                <w:szCs w:val="24"/>
                <w:lang w:val="en-US" w:eastAsia="ru-RU"/>
              </w:rPr>
            </w:pPr>
            <w:r w:rsidRPr="00B038BF">
              <w:rPr>
                <w:rFonts w:ascii="Times New Roman" w:eastAsia="Times New Roman" w:hAnsi="Times New Roman" w:cs="Times New Roman"/>
                <w:sz w:val="24"/>
                <w:szCs w:val="24"/>
                <w:lang w:val="en-US" w:eastAsia="ru-RU"/>
              </w:rPr>
              <w:t xml:space="preserve">1) Post; 2) BIOS; 3) </w:t>
            </w:r>
            <w:r w:rsidRPr="00B038BF">
              <w:rPr>
                <w:rFonts w:ascii="Times New Roman" w:eastAsia="Times New Roman" w:hAnsi="Times New Roman" w:cs="Times New Roman"/>
                <w:sz w:val="24"/>
                <w:szCs w:val="24"/>
                <w:lang w:eastAsia="ru-RU"/>
              </w:rPr>
              <w:t>Загрузчик</w:t>
            </w:r>
            <w:r w:rsidRPr="00B038BF">
              <w:rPr>
                <w:rFonts w:ascii="Times New Roman" w:eastAsia="Times New Roman" w:hAnsi="Times New Roman" w:cs="Times New Roman"/>
                <w:sz w:val="24"/>
                <w:szCs w:val="24"/>
                <w:lang w:val="en-US" w:eastAsia="ru-RU"/>
              </w:rPr>
              <w:t xml:space="preserve"> </w:t>
            </w:r>
            <w:r w:rsidRPr="00B038BF">
              <w:rPr>
                <w:rFonts w:ascii="Times New Roman" w:eastAsia="Times New Roman" w:hAnsi="Times New Roman" w:cs="Times New Roman"/>
                <w:sz w:val="24"/>
                <w:szCs w:val="24"/>
                <w:lang w:eastAsia="ru-RU"/>
              </w:rPr>
              <w:t>ОС</w:t>
            </w:r>
            <w:r w:rsidRPr="00B038BF">
              <w:rPr>
                <w:rFonts w:ascii="Times New Roman" w:eastAsia="Times New Roman" w:hAnsi="Times New Roman" w:cs="Times New Roman"/>
                <w:sz w:val="24"/>
                <w:szCs w:val="24"/>
                <w:lang w:val="en-US" w:eastAsia="ru-RU"/>
              </w:rPr>
              <w:t xml:space="preserve"> (Boot Sector); 4) IO.SYS; 5) MSDOS.SYS;</w:t>
            </w:r>
          </w:p>
        </w:tc>
        <w:tc>
          <w:tcPr>
            <w:tcW w:w="0" w:type="auto"/>
            <w:tcBorders>
              <w:top w:val="outset" w:sz="6" w:space="0" w:color="auto"/>
              <w:left w:val="outset" w:sz="6" w:space="0" w:color="auto"/>
              <w:bottom w:val="outset" w:sz="6" w:space="0" w:color="auto"/>
              <w:right w:val="outset" w:sz="6" w:space="0" w:color="auto"/>
            </w:tcBorders>
            <w:vAlign w:val="center"/>
            <w:hideMark/>
          </w:tcPr>
          <w:p w:rsidR="00B038BF" w:rsidRPr="00B038BF" w:rsidRDefault="00B038BF" w:rsidP="00B038BF">
            <w:pPr>
              <w:spacing w:after="0" w:line="240" w:lineRule="auto"/>
              <w:rPr>
                <w:rFonts w:ascii="Times New Roman" w:eastAsia="Times New Roman" w:hAnsi="Times New Roman" w:cs="Times New Roman"/>
                <w:sz w:val="24"/>
                <w:szCs w:val="24"/>
                <w:lang w:val="en-US" w:eastAsia="ru-RU"/>
              </w:rPr>
            </w:pPr>
            <w:r w:rsidRPr="00B038BF">
              <w:rPr>
                <w:rFonts w:ascii="Times New Roman" w:eastAsia="Times New Roman" w:hAnsi="Times New Roman" w:cs="Times New Roman"/>
                <w:sz w:val="24"/>
                <w:szCs w:val="24"/>
                <w:lang w:val="en-US" w:eastAsia="ru-RU"/>
              </w:rPr>
              <w:t>6) DRVSPASE.BIN; 7) Config.sys; 8) Command.com; 9) Autoexec.bat.  </w:t>
            </w:r>
          </w:p>
        </w:tc>
      </w:tr>
    </w:tbl>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proofErr w:type="spellStart"/>
      <w:r w:rsidRPr="00B038BF">
        <w:rPr>
          <w:rFonts w:ascii="Tahoma" w:eastAsia="Times New Roman" w:hAnsi="Tahoma" w:cs="Tahoma"/>
          <w:b/>
          <w:bCs/>
          <w:i/>
          <w:iCs/>
          <w:color w:val="424242"/>
          <w:sz w:val="23"/>
          <w:lang w:eastAsia="ru-RU"/>
        </w:rPr>
        <w:lastRenderedPageBreak/>
        <w:t>Post</w:t>
      </w:r>
      <w:proofErr w:type="spellEnd"/>
      <w:r w:rsidRPr="00B038BF">
        <w:rPr>
          <w:rFonts w:ascii="Tahoma" w:eastAsia="Times New Roman" w:hAnsi="Tahoma" w:cs="Tahoma"/>
          <w:b/>
          <w:bCs/>
          <w:i/>
          <w:iCs/>
          <w:color w:val="424242"/>
          <w:sz w:val="23"/>
          <w:lang w:eastAsia="ru-RU"/>
        </w:rPr>
        <w:t xml:space="preserve"> –</w:t>
      </w:r>
      <w:r w:rsidRPr="00B038BF">
        <w:rPr>
          <w:rFonts w:ascii="Tahoma" w:eastAsia="Times New Roman" w:hAnsi="Tahoma" w:cs="Tahoma"/>
          <w:i/>
          <w:iCs/>
          <w:color w:val="424242"/>
          <w:sz w:val="23"/>
          <w:szCs w:val="23"/>
          <w:lang w:eastAsia="ru-RU"/>
        </w:rPr>
        <w:t xml:space="preserve">Программа </w:t>
      </w:r>
      <w:proofErr w:type="spellStart"/>
      <w:r w:rsidRPr="00B038BF">
        <w:rPr>
          <w:rFonts w:ascii="Tahoma" w:eastAsia="Times New Roman" w:hAnsi="Tahoma" w:cs="Tahoma"/>
          <w:i/>
          <w:iCs/>
          <w:color w:val="424242"/>
          <w:sz w:val="23"/>
          <w:szCs w:val="23"/>
          <w:lang w:eastAsia="ru-RU"/>
        </w:rPr>
        <w:t>автотестирования</w:t>
      </w:r>
      <w:proofErr w:type="spellEnd"/>
      <w:r w:rsidRPr="00B038BF">
        <w:rPr>
          <w:rFonts w:ascii="Tahoma" w:eastAsia="Times New Roman" w:hAnsi="Tahoma" w:cs="Tahoma"/>
          <w:i/>
          <w:iCs/>
          <w:color w:val="424242"/>
          <w:sz w:val="23"/>
          <w:szCs w:val="23"/>
          <w:lang w:eastAsia="ru-RU"/>
        </w:rPr>
        <w:t xml:space="preserve"> компьютера при включении электропитания ПК с целью проверки нормальной работы его составных частей. Проверяет работу памяти и устройств ПК, является частью BIOS.</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BIOS –</w:t>
      </w:r>
      <w:r w:rsidRPr="00B038BF">
        <w:rPr>
          <w:rFonts w:ascii="Tahoma" w:eastAsia="Times New Roman" w:hAnsi="Tahoma" w:cs="Tahoma"/>
          <w:i/>
          <w:iCs/>
          <w:color w:val="424242"/>
          <w:sz w:val="23"/>
          <w:szCs w:val="23"/>
          <w:lang w:eastAsia="ru-RU"/>
        </w:rPr>
        <w:t>Базовая система ввода-вывода (смотри выше)</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proofErr w:type="spellStart"/>
      <w:r w:rsidRPr="00B038BF">
        <w:rPr>
          <w:rFonts w:ascii="Tahoma" w:eastAsia="Times New Roman" w:hAnsi="Tahoma" w:cs="Tahoma"/>
          <w:b/>
          <w:bCs/>
          <w:i/>
          <w:iCs/>
          <w:color w:val="424242"/>
          <w:sz w:val="23"/>
          <w:lang w:eastAsia="ru-RU"/>
        </w:rPr>
        <w:t>Boot</w:t>
      </w:r>
      <w:proofErr w:type="spellEnd"/>
      <w:r w:rsidRPr="00B038BF">
        <w:rPr>
          <w:rFonts w:ascii="Tahoma" w:eastAsia="Times New Roman" w:hAnsi="Tahoma" w:cs="Tahoma"/>
          <w:b/>
          <w:bCs/>
          <w:i/>
          <w:iCs/>
          <w:color w:val="424242"/>
          <w:sz w:val="23"/>
          <w:lang w:eastAsia="ru-RU"/>
        </w:rPr>
        <w:t xml:space="preserve"> </w:t>
      </w:r>
      <w:proofErr w:type="spellStart"/>
      <w:r w:rsidRPr="00B038BF">
        <w:rPr>
          <w:rFonts w:ascii="Tahoma" w:eastAsia="Times New Roman" w:hAnsi="Tahoma" w:cs="Tahoma"/>
          <w:b/>
          <w:bCs/>
          <w:i/>
          <w:iCs/>
          <w:color w:val="424242"/>
          <w:sz w:val="23"/>
          <w:lang w:eastAsia="ru-RU"/>
        </w:rPr>
        <w:t>Sector</w:t>
      </w:r>
      <w:proofErr w:type="spellEnd"/>
      <w:r w:rsidRPr="00B038BF">
        <w:rPr>
          <w:rFonts w:ascii="Tahoma" w:eastAsia="Times New Roman" w:hAnsi="Tahoma" w:cs="Tahoma"/>
          <w:b/>
          <w:bCs/>
          <w:i/>
          <w:iCs/>
          <w:color w:val="424242"/>
          <w:sz w:val="23"/>
          <w:lang w:eastAsia="ru-RU"/>
        </w:rPr>
        <w:t xml:space="preserve"> –</w:t>
      </w:r>
      <w:r w:rsidRPr="00B038BF">
        <w:rPr>
          <w:rFonts w:ascii="Tahoma" w:eastAsia="Times New Roman" w:hAnsi="Tahoma" w:cs="Tahoma"/>
          <w:i/>
          <w:iCs/>
          <w:color w:val="424242"/>
          <w:sz w:val="23"/>
          <w:szCs w:val="23"/>
          <w:lang w:eastAsia="ru-RU"/>
        </w:rPr>
        <w:t>Загрузчик ОС MS DOS (смотри выше)</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IO.SYS –</w:t>
      </w:r>
      <w:r w:rsidRPr="00B038BF">
        <w:rPr>
          <w:rFonts w:ascii="Tahoma" w:eastAsia="Times New Roman" w:hAnsi="Tahoma" w:cs="Tahoma"/>
          <w:i/>
          <w:iCs/>
          <w:color w:val="424242"/>
          <w:sz w:val="23"/>
          <w:szCs w:val="23"/>
          <w:lang w:eastAsia="ru-RU"/>
        </w:rPr>
        <w:t>Модуль взаимодействия с BIOS, системный файл (смотри выше).</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MSDOS.SYS –</w:t>
      </w:r>
      <w:r w:rsidRPr="00B038BF">
        <w:rPr>
          <w:rFonts w:ascii="Tahoma" w:eastAsia="Times New Roman" w:hAnsi="Tahoma" w:cs="Tahoma"/>
          <w:i/>
          <w:iCs/>
          <w:color w:val="424242"/>
          <w:sz w:val="23"/>
          <w:szCs w:val="23"/>
          <w:lang w:eastAsia="ru-RU"/>
        </w:rPr>
        <w:t>Модуль обработки прерываний, системный файл (смотри выше).</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DRVSPASE.BIN –</w:t>
      </w:r>
      <w:r w:rsidRPr="00B038BF">
        <w:rPr>
          <w:rFonts w:ascii="Tahoma" w:eastAsia="Times New Roman" w:hAnsi="Tahoma" w:cs="Tahoma"/>
          <w:i/>
          <w:iCs/>
          <w:color w:val="424242"/>
          <w:sz w:val="23"/>
          <w:szCs w:val="23"/>
          <w:lang w:eastAsia="ru-RU"/>
        </w:rPr>
        <w:t>Файл драйвера сжатых дисков.</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proofErr w:type="spellStart"/>
      <w:r w:rsidRPr="00B038BF">
        <w:rPr>
          <w:rFonts w:ascii="Tahoma" w:eastAsia="Times New Roman" w:hAnsi="Tahoma" w:cs="Tahoma"/>
          <w:b/>
          <w:bCs/>
          <w:i/>
          <w:iCs/>
          <w:color w:val="424242"/>
          <w:sz w:val="23"/>
          <w:lang w:eastAsia="ru-RU"/>
        </w:rPr>
        <w:t>Config.sys</w:t>
      </w:r>
      <w:proofErr w:type="spellEnd"/>
      <w:r w:rsidRPr="00B038BF">
        <w:rPr>
          <w:rFonts w:ascii="Tahoma" w:eastAsia="Times New Roman" w:hAnsi="Tahoma" w:cs="Tahoma"/>
          <w:b/>
          <w:bCs/>
          <w:i/>
          <w:iCs/>
          <w:color w:val="424242"/>
          <w:sz w:val="23"/>
          <w:lang w:eastAsia="ru-RU"/>
        </w:rPr>
        <w:t xml:space="preserve"> –</w:t>
      </w:r>
      <w:r w:rsidRPr="00B038BF">
        <w:rPr>
          <w:rFonts w:ascii="Tahoma" w:eastAsia="Times New Roman" w:hAnsi="Tahoma" w:cs="Tahoma"/>
          <w:i/>
          <w:iCs/>
          <w:color w:val="424242"/>
          <w:sz w:val="23"/>
          <w:szCs w:val="23"/>
          <w:lang w:eastAsia="ru-RU"/>
        </w:rPr>
        <w:t xml:space="preserve">Текстовый файл конфигурации системы со вспомогательной информацией. В нём указывается, какие устройства должны быть подключены при загрузке системы (имена драйверов, хранящихся в других файлах, команды для их запуска, установка других параметров системы). Содержит команды, которые касаются конфигурации аппаратуры ПК (память, клавиатура, мышь, принтер и т.д.). Должен находиться в корневом каталоге диска, с которого компьютер запускается. Если файл </w:t>
      </w:r>
      <w:proofErr w:type="spellStart"/>
      <w:r w:rsidRPr="00B038BF">
        <w:rPr>
          <w:rFonts w:ascii="Tahoma" w:eastAsia="Times New Roman" w:hAnsi="Tahoma" w:cs="Tahoma"/>
          <w:i/>
          <w:iCs/>
          <w:color w:val="424242"/>
          <w:sz w:val="23"/>
          <w:szCs w:val="23"/>
          <w:lang w:eastAsia="ru-RU"/>
        </w:rPr>
        <w:t>Config.sys</w:t>
      </w:r>
      <w:proofErr w:type="spellEnd"/>
      <w:r w:rsidRPr="00B038BF">
        <w:rPr>
          <w:rFonts w:ascii="Tahoma" w:eastAsia="Times New Roman" w:hAnsi="Tahoma" w:cs="Tahoma"/>
          <w:i/>
          <w:iCs/>
          <w:color w:val="424242"/>
          <w:sz w:val="23"/>
          <w:szCs w:val="23"/>
          <w:lang w:eastAsia="ru-RU"/>
        </w:rPr>
        <w:t xml:space="preserve"> отсутствует, все параметры устанавливаются по умолчанию (заданные разработчиками ОС). С помощью команд </w:t>
      </w:r>
      <w:proofErr w:type="spellStart"/>
      <w:r w:rsidRPr="00B038BF">
        <w:rPr>
          <w:rFonts w:ascii="Tahoma" w:eastAsia="Times New Roman" w:hAnsi="Tahoma" w:cs="Tahoma"/>
          <w:i/>
          <w:iCs/>
          <w:color w:val="424242"/>
          <w:sz w:val="23"/>
          <w:szCs w:val="23"/>
          <w:lang w:eastAsia="ru-RU"/>
        </w:rPr>
        <w:t>menu</w:t>
      </w:r>
      <w:proofErr w:type="spellEnd"/>
      <w:r w:rsidRPr="00B038BF">
        <w:rPr>
          <w:rFonts w:ascii="Tahoma" w:eastAsia="Times New Roman" w:hAnsi="Tahoma" w:cs="Tahoma"/>
          <w:i/>
          <w:iCs/>
          <w:color w:val="424242"/>
          <w:sz w:val="23"/>
          <w:szCs w:val="23"/>
          <w:lang w:eastAsia="ru-RU"/>
        </w:rPr>
        <w:t xml:space="preserve">, </w:t>
      </w:r>
      <w:proofErr w:type="spellStart"/>
      <w:r w:rsidRPr="00B038BF">
        <w:rPr>
          <w:rFonts w:ascii="Tahoma" w:eastAsia="Times New Roman" w:hAnsi="Tahoma" w:cs="Tahoma"/>
          <w:i/>
          <w:iCs/>
          <w:color w:val="424242"/>
          <w:sz w:val="23"/>
          <w:szCs w:val="23"/>
          <w:lang w:eastAsia="ru-RU"/>
        </w:rPr>
        <w:t>menuitem</w:t>
      </w:r>
      <w:proofErr w:type="spellEnd"/>
      <w:r w:rsidRPr="00B038BF">
        <w:rPr>
          <w:rFonts w:ascii="Tahoma" w:eastAsia="Times New Roman" w:hAnsi="Tahoma" w:cs="Tahoma"/>
          <w:i/>
          <w:iCs/>
          <w:color w:val="424242"/>
          <w:sz w:val="23"/>
          <w:szCs w:val="23"/>
          <w:lang w:eastAsia="ru-RU"/>
        </w:rPr>
        <w:t xml:space="preserve">, </w:t>
      </w:r>
      <w:proofErr w:type="spellStart"/>
      <w:r w:rsidRPr="00B038BF">
        <w:rPr>
          <w:rFonts w:ascii="Tahoma" w:eastAsia="Times New Roman" w:hAnsi="Tahoma" w:cs="Tahoma"/>
          <w:i/>
          <w:iCs/>
          <w:color w:val="424242"/>
          <w:sz w:val="23"/>
          <w:szCs w:val="23"/>
          <w:lang w:eastAsia="ru-RU"/>
        </w:rPr>
        <w:t>menudefault</w:t>
      </w:r>
      <w:proofErr w:type="spellEnd"/>
      <w:r w:rsidRPr="00B038BF">
        <w:rPr>
          <w:rFonts w:ascii="Tahoma" w:eastAsia="Times New Roman" w:hAnsi="Tahoma" w:cs="Tahoma"/>
          <w:i/>
          <w:iCs/>
          <w:color w:val="424242"/>
          <w:sz w:val="23"/>
          <w:szCs w:val="23"/>
          <w:lang w:eastAsia="ru-RU"/>
        </w:rPr>
        <w:t>, заданных в этом файле, можно организовать стартовое меню, которое будет появляться на экране при каждом запуске ПК.</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Command.com –</w:t>
      </w:r>
      <w:r w:rsidRPr="00B038BF">
        <w:rPr>
          <w:rFonts w:ascii="Tahoma" w:eastAsia="Times New Roman" w:hAnsi="Tahoma" w:cs="Tahoma"/>
          <w:i/>
          <w:iCs/>
          <w:color w:val="424242"/>
          <w:sz w:val="23"/>
          <w:szCs w:val="23"/>
          <w:lang w:eastAsia="ru-RU"/>
        </w:rPr>
        <w:t>Командный процессор (смотри выше).</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proofErr w:type="spellStart"/>
      <w:r w:rsidRPr="00B038BF">
        <w:rPr>
          <w:rFonts w:ascii="Tahoma" w:eastAsia="Times New Roman" w:hAnsi="Tahoma" w:cs="Tahoma"/>
          <w:b/>
          <w:bCs/>
          <w:i/>
          <w:iCs/>
          <w:color w:val="424242"/>
          <w:sz w:val="23"/>
          <w:lang w:eastAsia="ru-RU"/>
        </w:rPr>
        <w:t>Autoexec.bat</w:t>
      </w:r>
      <w:proofErr w:type="spellEnd"/>
      <w:r w:rsidRPr="00B038BF">
        <w:rPr>
          <w:rFonts w:ascii="Tahoma" w:eastAsia="Times New Roman" w:hAnsi="Tahoma" w:cs="Tahoma"/>
          <w:b/>
          <w:bCs/>
          <w:i/>
          <w:iCs/>
          <w:color w:val="424242"/>
          <w:sz w:val="23"/>
          <w:lang w:eastAsia="ru-RU"/>
        </w:rPr>
        <w:t xml:space="preserve"> –</w:t>
      </w:r>
      <w:r w:rsidRPr="00B038BF">
        <w:rPr>
          <w:rFonts w:ascii="Tahoma" w:eastAsia="Times New Roman" w:hAnsi="Tahoma" w:cs="Tahoma"/>
          <w:i/>
          <w:iCs/>
          <w:color w:val="424242"/>
          <w:sz w:val="23"/>
          <w:szCs w:val="23"/>
          <w:lang w:eastAsia="ru-RU"/>
        </w:rPr>
        <w:t xml:space="preserve">Текстовый файл конфигурации системы. В нем указана последовательность команд и программ, подлежащая выполнению при каждом запуске ПК. Это файл пакетной обработки, который MS-DOS выполняет после </w:t>
      </w:r>
      <w:proofErr w:type="spellStart"/>
      <w:r w:rsidRPr="00B038BF">
        <w:rPr>
          <w:rFonts w:ascii="Tahoma" w:eastAsia="Times New Roman" w:hAnsi="Tahoma" w:cs="Tahoma"/>
          <w:i/>
          <w:iCs/>
          <w:color w:val="424242"/>
          <w:sz w:val="23"/>
          <w:szCs w:val="23"/>
          <w:lang w:eastAsia="ru-RU"/>
        </w:rPr>
        <w:t>config.sys</w:t>
      </w:r>
      <w:proofErr w:type="spellEnd"/>
      <w:r w:rsidRPr="00B038BF">
        <w:rPr>
          <w:rFonts w:ascii="Tahoma" w:eastAsia="Times New Roman" w:hAnsi="Tahoma" w:cs="Tahoma"/>
          <w:i/>
          <w:iCs/>
          <w:color w:val="424242"/>
          <w:sz w:val="23"/>
          <w:szCs w:val="23"/>
          <w:lang w:eastAsia="ru-RU"/>
        </w:rPr>
        <w:t>. Так же должен находиться в корневом каталоге диска.</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 xml:space="preserve">MS-DOS выполняет команды </w:t>
      </w:r>
      <w:proofErr w:type="spellStart"/>
      <w:r w:rsidRPr="00B038BF">
        <w:rPr>
          <w:rFonts w:ascii="Tahoma" w:eastAsia="Times New Roman" w:hAnsi="Tahoma" w:cs="Tahoma"/>
          <w:i/>
          <w:iCs/>
          <w:color w:val="424242"/>
          <w:sz w:val="23"/>
          <w:szCs w:val="23"/>
          <w:lang w:eastAsia="ru-RU"/>
        </w:rPr>
        <w:t>config.sys</w:t>
      </w:r>
      <w:proofErr w:type="spellEnd"/>
      <w:r w:rsidRPr="00B038BF">
        <w:rPr>
          <w:rFonts w:ascii="Tahoma" w:eastAsia="Times New Roman" w:hAnsi="Tahoma" w:cs="Tahoma"/>
          <w:i/>
          <w:iCs/>
          <w:color w:val="424242"/>
          <w:sz w:val="23"/>
          <w:szCs w:val="23"/>
          <w:lang w:eastAsia="ru-RU"/>
        </w:rPr>
        <w:t xml:space="preserve"> и </w:t>
      </w:r>
      <w:proofErr w:type="spellStart"/>
      <w:r w:rsidRPr="00B038BF">
        <w:rPr>
          <w:rFonts w:ascii="Tahoma" w:eastAsia="Times New Roman" w:hAnsi="Tahoma" w:cs="Tahoma"/>
          <w:i/>
          <w:iCs/>
          <w:color w:val="424242"/>
          <w:sz w:val="23"/>
          <w:szCs w:val="23"/>
          <w:lang w:eastAsia="ru-RU"/>
        </w:rPr>
        <w:t>autoexec.bat</w:t>
      </w:r>
      <w:proofErr w:type="spellEnd"/>
      <w:r w:rsidRPr="00B038BF">
        <w:rPr>
          <w:rFonts w:ascii="Tahoma" w:eastAsia="Times New Roman" w:hAnsi="Tahoma" w:cs="Tahoma"/>
          <w:i/>
          <w:iCs/>
          <w:color w:val="424242"/>
          <w:sz w:val="23"/>
          <w:szCs w:val="23"/>
          <w:lang w:eastAsia="ru-RU"/>
        </w:rPr>
        <w:t xml:space="preserve"> при каждом запуске ПК. Это текстовые файлы, поэтому их можно самостоятельно редактировать. Чтобы изменения в этих файлах начали действовать, </w:t>
      </w:r>
      <w:r w:rsidRPr="00B038BF">
        <w:rPr>
          <w:rFonts w:ascii="Tahoma" w:eastAsia="Times New Roman" w:hAnsi="Tahoma" w:cs="Tahoma"/>
          <w:i/>
          <w:iCs/>
          <w:color w:val="424242"/>
          <w:sz w:val="23"/>
          <w:szCs w:val="23"/>
          <w:u w:val="single"/>
          <w:lang w:eastAsia="ru-RU"/>
        </w:rPr>
        <w:t>надо перезагрузить ПК!</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b/>
          <w:bCs/>
          <w:i/>
          <w:iCs/>
          <w:color w:val="424242"/>
          <w:sz w:val="23"/>
          <w:lang w:eastAsia="ru-RU"/>
        </w:rPr>
        <w:t>Схема начальной загрузки DOS:</w:t>
      </w: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5"/>
        <w:gridCol w:w="9105"/>
      </w:tblGrid>
      <w:tr w:rsidR="00B038BF" w:rsidRPr="00B038BF" w:rsidTr="00B038BF">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38BF" w:rsidRPr="00B038BF" w:rsidRDefault="00B038BF" w:rsidP="00B038BF">
            <w:pPr>
              <w:spacing w:after="0" w:line="240" w:lineRule="auto"/>
              <w:rPr>
                <w:rFonts w:ascii="Times New Roman" w:eastAsia="Times New Roman" w:hAnsi="Times New Roman" w:cs="Times New Roman"/>
                <w:sz w:val="24"/>
                <w:szCs w:val="24"/>
                <w:lang w:eastAsia="ru-RU"/>
              </w:rPr>
            </w:pPr>
            <w:r w:rsidRPr="00B038BF">
              <w:rPr>
                <w:rFonts w:ascii="Times New Roman" w:eastAsia="Times New Roman" w:hAnsi="Times New Roman" w:cs="Times New Roman"/>
                <w:sz w:val="24"/>
                <w:szCs w:val="24"/>
                <w:lang w:eastAsia="ru-RU"/>
              </w:rPr>
              <w:t> </w:t>
            </w:r>
          </w:p>
        </w:tc>
      </w:tr>
      <w:tr w:rsidR="00B038BF" w:rsidRPr="00B038BF" w:rsidTr="00B038B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38BF" w:rsidRPr="00B038BF" w:rsidRDefault="00B038BF" w:rsidP="00B038BF">
            <w:pPr>
              <w:spacing w:after="0" w:line="240" w:lineRule="auto"/>
              <w:rPr>
                <w:rFonts w:ascii="Times New Roman" w:eastAsia="Times New Roman" w:hAnsi="Times New Roman" w:cs="Times New Roman"/>
                <w:sz w:val="24"/>
                <w:szCs w:val="24"/>
                <w:lang w:eastAsia="ru-RU"/>
              </w:rPr>
            </w:pPr>
            <w:r w:rsidRPr="00B038BF">
              <w:rPr>
                <w:rFonts w:ascii="Times New Roman" w:eastAsia="Times New Roman" w:hAnsi="Times New Roman" w:cs="Times New Roman"/>
                <w:sz w:val="24"/>
                <w:szCs w:val="24"/>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038BF" w:rsidRPr="00B038BF" w:rsidRDefault="00B038BF" w:rsidP="00B038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692140" cy="4705350"/>
                  <wp:effectExtent l="19050" t="0" r="3810" b="0"/>
                  <wp:docPr id="1" name="Рисунок 1" descr="https://helpiks.org/helpiksorg/baza7/214600579725.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elpiks.org/helpiksorg/baza7/214600579725.files/image001.gif"/>
                          <pic:cNvPicPr>
                            <a:picLocks noChangeAspect="1" noChangeArrowheads="1"/>
                          </pic:cNvPicPr>
                        </pic:nvPicPr>
                        <pic:blipFill>
                          <a:blip r:embed="rId4" cstate="print"/>
                          <a:srcRect/>
                          <a:stretch>
                            <a:fillRect/>
                          </a:stretch>
                        </pic:blipFill>
                        <pic:spPr bwMode="auto">
                          <a:xfrm>
                            <a:off x="0" y="0"/>
                            <a:ext cx="5692140" cy="4705350"/>
                          </a:xfrm>
                          <a:prstGeom prst="rect">
                            <a:avLst/>
                          </a:prstGeom>
                          <a:noFill/>
                          <a:ln w="9525">
                            <a:noFill/>
                            <a:miter lim="800000"/>
                            <a:headEnd/>
                            <a:tailEnd/>
                          </a:ln>
                        </pic:spPr>
                      </pic:pic>
                    </a:graphicData>
                  </a:graphic>
                </wp:inline>
              </w:drawing>
            </w:r>
          </w:p>
        </w:tc>
      </w:tr>
    </w:tbl>
    <w:p w:rsidR="00B038BF" w:rsidRPr="00B038BF" w:rsidRDefault="00B038BF" w:rsidP="00B038BF">
      <w:pPr>
        <w:spacing w:after="0" w:line="240" w:lineRule="auto"/>
        <w:rPr>
          <w:rFonts w:ascii="Tahoma" w:eastAsia="Times New Roman" w:hAnsi="Tahoma" w:cs="Tahoma"/>
          <w:i/>
          <w:iCs/>
          <w:color w:val="424242"/>
          <w:sz w:val="21"/>
          <w:szCs w:val="21"/>
          <w:lang w:eastAsia="ru-RU"/>
        </w:rPr>
      </w:pPr>
    </w:p>
    <w:p w:rsidR="00B038BF" w:rsidRPr="00B038BF" w:rsidRDefault="00B038BF" w:rsidP="00B038BF">
      <w:pPr>
        <w:spacing w:before="162" w:after="162" w:line="240" w:lineRule="auto"/>
        <w:ind w:left="162" w:right="162"/>
        <w:jc w:val="both"/>
        <w:rPr>
          <w:rFonts w:ascii="Tahoma" w:eastAsia="Times New Roman" w:hAnsi="Tahoma" w:cs="Tahoma"/>
          <w:i/>
          <w:iCs/>
          <w:color w:val="424242"/>
          <w:sz w:val="23"/>
          <w:szCs w:val="23"/>
          <w:lang w:eastAsia="ru-RU"/>
        </w:rPr>
      </w:pPr>
      <w:r w:rsidRPr="00B038BF">
        <w:rPr>
          <w:rFonts w:ascii="Tahoma" w:eastAsia="Times New Roman" w:hAnsi="Tahoma" w:cs="Tahoma"/>
          <w:i/>
          <w:iCs/>
          <w:color w:val="424242"/>
          <w:sz w:val="23"/>
          <w:szCs w:val="23"/>
          <w:lang w:eastAsia="ru-RU"/>
        </w:rPr>
        <w:t> </w:t>
      </w:r>
    </w:p>
    <w:p w:rsidR="00B038BF" w:rsidRDefault="00B038BF" w:rsidP="00B038BF">
      <w:pPr>
        <w:pStyle w:val="1"/>
        <w:spacing w:before="485" w:beforeAutospacing="0" w:after="485" w:afterAutospacing="0"/>
        <w:ind w:left="485" w:right="485"/>
        <w:rPr>
          <w:rFonts w:ascii="Tahoma" w:hAnsi="Tahoma" w:cs="Tahoma"/>
          <w:color w:val="474747"/>
          <w:sz w:val="29"/>
          <w:szCs w:val="29"/>
        </w:rPr>
      </w:pPr>
      <w:r>
        <w:rPr>
          <w:rFonts w:ascii="Tahoma" w:hAnsi="Tahoma" w:cs="Tahoma"/>
          <w:color w:val="474747"/>
          <w:sz w:val="29"/>
          <w:szCs w:val="29"/>
        </w:rPr>
        <w:t>Резидентные программы</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Резидентные программы становятся повсеместными. Они доступны как коммерческие программы, совместно используемые средства и даже как часть MS-DOS. Команда PRINT и несколько других утилит DOS также являются резидентными. Все резидентные программы начинают жизнь, как обычные программы. После выполнения такой программы часть ее кода остается в памяти. Код, который выполняется при первом обращении, называется кодом инициализации, а тот, который остается после, известен как резидентный код. Основной задачей кода инициализации является подготовка резидентного кода для дальнейшего использования.</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Резидентные программы могут быть сгруппированы в три категории на основе того, что их резидентный код делает.</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Члены первой группы не обеспечивают взаимодействия пользователя с их резидентной частью. Однажды загруженные, они остаются фоновыми, выполняя свои задачи без обращения к базовой системе ввода-вывода (BIOS).</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 xml:space="preserve">Члены второй группы резидентных программ остаются приостановленными до выдачи специального запроса пользователя. Обычно этот запрос производиться </w:t>
      </w:r>
      <w:r>
        <w:rPr>
          <w:rFonts w:ascii="Tahoma" w:hAnsi="Tahoma" w:cs="Tahoma"/>
          <w:color w:val="424242"/>
          <w:sz w:val="23"/>
          <w:szCs w:val="23"/>
        </w:rPr>
        <w:lastRenderedPageBreak/>
        <w:t xml:space="preserve">нажатием функциональной клавиши или их комбинации (например, </w:t>
      </w:r>
      <w:proofErr w:type="spellStart"/>
      <w:r>
        <w:rPr>
          <w:rFonts w:ascii="Tahoma" w:hAnsi="Tahoma" w:cs="Tahoma"/>
          <w:color w:val="424242"/>
          <w:sz w:val="23"/>
          <w:szCs w:val="23"/>
        </w:rPr>
        <w:t>Alt+Shift</w:t>
      </w:r>
      <w:proofErr w:type="spellEnd"/>
      <w:r>
        <w:rPr>
          <w:rFonts w:ascii="Tahoma" w:hAnsi="Tahoma" w:cs="Tahoma"/>
          <w:color w:val="424242"/>
          <w:sz w:val="23"/>
          <w:szCs w:val="23"/>
        </w:rPr>
        <w:t>). С другой стороны, их резидентный код не делает запросов к базовой системе ввода-вывода; они должны обслуживаться командами DOS, такими, как чтение и запись, только во время инициализации.</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Последняя группа резидентных программ осуществляет асинхронные запросы к базовой системе ввода-вывода. Эти программы запускаются нажатием функциональной клавиши или каким-либо другим программным прерыванием от аппаратных средств, (например, таймером). Этот резидентный код не обязательно имеет связь с пользователем. К этой категории относится утилита DOS – PRINT. Эти резидентные программы трудны для написания, потому что DOS в основном является однопользовательской/однопрограммной системой.</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Style w:val="a4"/>
          <w:rFonts w:ascii="Tahoma" w:hAnsi="Tahoma" w:cs="Tahoma"/>
          <w:color w:val="424242"/>
          <w:sz w:val="23"/>
          <w:szCs w:val="23"/>
        </w:rPr>
        <w:t>Драйвер устройства</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Style w:val="a4"/>
          <w:rFonts w:ascii="Tahoma" w:hAnsi="Tahoma" w:cs="Tahoma"/>
          <w:color w:val="424242"/>
          <w:sz w:val="23"/>
          <w:szCs w:val="23"/>
        </w:rPr>
        <w:t>Драйвер устройства</w:t>
      </w:r>
      <w:r>
        <w:rPr>
          <w:rFonts w:ascii="Tahoma" w:hAnsi="Tahoma" w:cs="Tahoma"/>
          <w:color w:val="424242"/>
          <w:sz w:val="23"/>
          <w:szCs w:val="23"/>
        </w:rPr>
        <w:t> в MS-DOS – это подпрограмма, которая вызывается MS-DOS, с одной стороны, и взаимодействует с конкретным устройством, с другой. Как посредник между системой и аппаратурой, драйвер устройства передает данные между программой и устройством.</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Драйверы устройств решают две основные задачи. Первая заключается в обеспечении стандартного интерфейса со всеми программами, желающими использовать определенное устройство. Программа, выполняющая обработку текста, или электронная таблица, производящая вычисления, может не заботиться о типе терминала, подключенного к системе, все технические детали по пересылке символов берет на себя драйвер, обеспечивая тем самым желанный для прикладной программы высокоуровневый интерфейс. Драйверы дисководов должны обеспечивать стандартный интерфейс для всех используемых типов дисков, при этом программа, осуществляющая ввод/вывод с диска, будет работать с дискетой любого формата, с жестким диском, и даже с псевдодиском в ОЗУ, не замечая никаких различий. Одним словом, первая задача драйвера состоит в обеспечении независимого от устройства унифицированного интерфейса.</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 xml:space="preserve">Второе целевое назначение драйверов устройств заключается в том, что они для всех прикладных программ обеспечивают сервис, подобный библиотекам функций времени выполнения. Любая программа освобождена не только от необходимости поддержки множества </w:t>
      </w:r>
      <w:proofErr w:type="spellStart"/>
      <w:r>
        <w:rPr>
          <w:rFonts w:ascii="Tahoma" w:hAnsi="Tahoma" w:cs="Tahoma"/>
          <w:color w:val="424242"/>
          <w:sz w:val="23"/>
          <w:szCs w:val="23"/>
        </w:rPr>
        <w:t>разноформатных</w:t>
      </w:r>
      <w:proofErr w:type="spellEnd"/>
      <w:r>
        <w:rPr>
          <w:rFonts w:ascii="Tahoma" w:hAnsi="Tahoma" w:cs="Tahoma"/>
          <w:color w:val="424242"/>
          <w:sz w:val="23"/>
          <w:szCs w:val="23"/>
        </w:rPr>
        <w:t xml:space="preserve"> устройств, но и от необходимости поддерживать вообще какие-либо форматы. Все заботы по поддержке устройств возложены на драйверы устройств. В связи с тем, что все драйверы собраны в операционной системе, требуется лишь одна копия каждого драйвера. В результате этого программы, написанные с использованием интерфейса, предоставляемого MS-DOS, вообще не содержат в себе драйверов.</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В связи с тем, что обращения к драйверам осуществляет MS-DOS, на них накладываются такие же ограничения, как и на резидентные в памяти программы. Так, например, драйверы не могут пользоваться функциями MS-DOS (за исключением некоторых функций, которые могут использоваться при инициализации драйвера). Это серьезно ограничивает свободу драйверов виртуальных устройств, созданных для дополнительной обработки информации, предназначенной для стандартных драйверов.</w:t>
      </w:r>
    </w:p>
    <w:p w:rsidR="00B038BF" w:rsidRDefault="00B038BF" w:rsidP="00B038BF">
      <w:pPr>
        <w:pStyle w:val="a3"/>
        <w:spacing w:before="162" w:beforeAutospacing="0" w:after="162" w:afterAutospacing="0"/>
        <w:ind w:left="162" w:right="162"/>
        <w:jc w:val="both"/>
        <w:rPr>
          <w:rFonts w:ascii="Tahoma" w:hAnsi="Tahoma" w:cs="Tahoma"/>
          <w:color w:val="424242"/>
          <w:sz w:val="23"/>
          <w:szCs w:val="23"/>
        </w:rPr>
      </w:pPr>
      <w:r>
        <w:rPr>
          <w:rFonts w:ascii="Tahoma" w:hAnsi="Tahoma" w:cs="Tahoma"/>
          <w:color w:val="424242"/>
          <w:sz w:val="23"/>
          <w:szCs w:val="23"/>
        </w:rPr>
        <w:t> </w:t>
      </w:r>
    </w:p>
    <w:p w:rsidR="00A712D4" w:rsidRDefault="00B038BF"/>
    <w:sectPr w:rsidR="00A712D4" w:rsidSect="00E96F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B038BF"/>
    <w:rsid w:val="00790835"/>
    <w:rsid w:val="008417A4"/>
    <w:rsid w:val="008C221C"/>
    <w:rsid w:val="00B038BF"/>
    <w:rsid w:val="00BA478D"/>
    <w:rsid w:val="00C07EEC"/>
    <w:rsid w:val="00C4006C"/>
    <w:rsid w:val="00CB1D5F"/>
    <w:rsid w:val="00E8614B"/>
    <w:rsid w:val="00E96F27"/>
    <w:rsid w:val="00F22298"/>
    <w:rsid w:val="00FB6A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14B"/>
  </w:style>
  <w:style w:type="paragraph" w:styleId="1">
    <w:name w:val="heading 1"/>
    <w:basedOn w:val="a"/>
    <w:link w:val="10"/>
    <w:uiPriority w:val="9"/>
    <w:qFormat/>
    <w:rsid w:val="00B038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8614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614B"/>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B038B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038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38BF"/>
    <w:rPr>
      <w:b/>
      <w:bCs/>
    </w:rPr>
  </w:style>
  <w:style w:type="paragraph" w:styleId="a5">
    <w:name w:val="Balloon Text"/>
    <w:basedOn w:val="a"/>
    <w:link w:val="a6"/>
    <w:uiPriority w:val="99"/>
    <w:semiHidden/>
    <w:unhideWhenUsed/>
    <w:rsid w:val="00B038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38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873745">
      <w:bodyDiv w:val="1"/>
      <w:marLeft w:val="0"/>
      <w:marRight w:val="0"/>
      <w:marTop w:val="0"/>
      <w:marBottom w:val="0"/>
      <w:divBdr>
        <w:top w:val="none" w:sz="0" w:space="0" w:color="auto"/>
        <w:left w:val="none" w:sz="0" w:space="0" w:color="auto"/>
        <w:bottom w:val="none" w:sz="0" w:space="0" w:color="auto"/>
        <w:right w:val="none" w:sz="0" w:space="0" w:color="auto"/>
      </w:divBdr>
    </w:div>
    <w:div w:id="1794708432">
      <w:bodyDiv w:val="1"/>
      <w:marLeft w:val="0"/>
      <w:marRight w:val="0"/>
      <w:marTop w:val="0"/>
      <w:marBottom w:val="0"/>
      <w:divBdr>
        <w:top w:val="none" w:sz="0" w:space="0" w:color="auto"/>
        <w:left w:val="none" w:sz="0" w:space="0" w:color="auto"/>
        <w:bottom w:val="none" w:sz="0" w:space="0" w:color="auto"/>
        <w:right w:val="none" w:sz="0" w:space="0" w:color="auto"/>
      </w:divBdr>
    </w:div>
    <w:div w:id="182878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1652</Words>
  <Characters>9420</Characters>
  <Application>Microsoft Office Word</Application>
  <DocSecurity>0</DocSecurity>
  <Lines>78</Lines>
  <Paragraphs>22</Paragraphs>
  <ScaleCrop>false</ScaleCrop>
  <Company/>
  <LinksUpToDate>false</LinksUpToDate>
  <CharactersWithSpaces>11050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dumov</dc:creator>
  <cp:lastModifiedBy>dumov</cp:lastModifiedBy>
  <cp:revision>1</cp:revision>
  <dcterms:created xsi:type="dcterms:W3CDTF">2019-02-12T04:16:00Z</dcterms:created>
  <dcterms:modified xsi:type="dcterms:W3CDTF">2019-02-12T04:18:00Z</dcterms:modified>
</cp:coreProperties>
</file>